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E9" w:rsidRDefault="002502E9" w:rsidP="0074755A">
      <w:pPr>
        <w:jc w:val="center"/>
        <w:rPr>
          <w:rFonts w:ascii="Cordia New" w:hAnsi="Cordia New" w:cs="Cordia New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05pt;margin-top:-34.5pt;width:90.95pt;height:87pt;z-index:251658240">
            <v:imagedata r:id="rId4" o:title=""/>
          </v:shape>
          <o:OLEObject Type="Embed" ProgID="Msxml2.SAXXMLReader.5.0" ShapeID="_x0000_s1026" DrawAspect="Content" ObjectID="_1399960557" r:id="rId5"/>
        </w:pict>
      </w:r>
    </w:p>
    <w:p w:rsidR="002502E9" w:rsidRDefault="002502E9" w:rsidP="0074755A">
      <w:pPr>
        <w:jc w:val="center"/>
        <w:rPr>
          <w:rFonts w:ascii="Cordia New" w:hAnsi="Cordia New" w:cs="Cordia New"/>
          <w:sz w:val="32"/>
          <w:szCs w:val="32"/>
        </w:rPr>
      </w:pPr>
    </w:p>
    <w:p w:rsidR="002502E9" w:rsidRDefault="002502E9" w:rsidP="0074755A">
      <w:pPr>
        <w:jc w:val="center"/>
        <w:rPr>
          <w:rFonts w:ascii="Cordia New" w:hAnsi="Cordia New" w:cs="Cordia New"/>
          <w:sz w:val="32"/>
          <w:szCs w:val="32"/>
        </w:rPr>
      </w:pPr>
    </w:p>
    <w:p w:rsidR="002502E9" w:rsidRPr="00676E4F" w:rsidRDefault="002502E9" w:rsidP="0074755A">
      <w:pPr>
        <w:jc w:val="center"/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2502E9" w:rsidRPr="00676E4F" w:rsidRDefault="002502E9" w:rsidP="0074755A">
      <w:pPr>
        <w:jc w:val="center"/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>เรื่อง  สอบราคาซื้อ</w:t>
      </w:r>
      <w:r>
        <w:rPr>
          <w:rFonts w:ascii="Cordia New" w:hAnsi="Cordia New" w:cs="Cordia New"/>
          <w:sz w:val="32"/>
          <w:szCs w:val="32"/>
          <w:cs/>
        </w:rPr>
        <w:t xml:space="preserve">รถกระบะสี่ประตู เทศบาลตำบลป่าซาง (ดับเบิ้ลแค็บ)  จำนวน  1 คัน     </w:t>
      </w:r>
      <w:r w:rsidRPr="00676E4F">
        <w:rPr>
          <w:rFonts w:ascii="Cordia New" w:hAnsi="Cordia New" w:cs="Cordia New"/>
          <w:sz w:val="32"/>
          <w:szCs w:val="32"/>
          <w:cs/>
        </w:rPr>
        <w:t xml:space="preserve">          </w:t>
      </w:r>
    </w:p>
    <w:p w:rsidR="002502E9" w:rsidRPr="00676E4F" w:rsidRDefault="002502E9" w:rsidP="0074755A">
      <w:pPr>
        <w:jc w:val="center"/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>..........................................................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cs/>
        </w:rPr>
        <w:tab/>
      </w:r>
      <w:r w:rsidRPr="00676E4F">
        <w:rPr>
          <w:rFonts w:ascii="Cordia New" w:hAnsi="Cordia New" w:cs="Cordia New"/>
          <w:sz w:val="32"/>
          <w:szCs w:val="32"/>
          <w:cs/>
        </w:rPr>
        <w:t>ด้วยเทศบาลตำบลป่าซาง มีความประสงค์จะสอบราคาซื้อ</w:t>
      </w:r>
      <w:r>
        <w:rPr>
          <w:rFonts w:ascii="Cordia New" w:hAnsi="Cordia New" w:cs="Cordia New"/>
          <w:sz w:val="32"/>
          <w:szCs w:val="32"/>
          <w:cs/>
        </w:rPr>
        <w:t xml:space="preserve">รถกระบะสี่ประตู (ดับเบิ้ลแค็บ) </w:t>
      </w:r>
    </w:p>
    <w:p w:rsidR="002502E9" w:rsidRPr="00676E4F" w:rsidRDefault="002502E9" w:rsidP="0074755A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จำนวน 1 คัน  </w:t>
      </w:r>
      <w:r w:rsidRPr="00676E4F">
        <w:rPr>
          <w:rFonts w:ascii="Cordia New" w:hAnsi="Cordia New" w:cs="Cordia New"/>
          <w:sz w:val="32"/>
          <w:szCs w:val="32"/>
          <w:cs/>
        </w:rPr>
        <w:t>โดยมีรายละเอียดดังนี้</w:t>
      </w:r>
      <w:r w:rsidRPr="00676E4F">
        <w:rPr>
          <w:rFonts w:ascii="Cordia New" w:hAnsi="Cordia New" w:cs="Cordia New"/>
          <w:sz w:val="32"/>
          <w:szCs w:val="32"/>
        </w:rPr>
        <w:t xml:space="preserve">  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/>
          <w:sz w:val="32"/>
          <w:szCs w:val="32"/>
          <w:cs/>
        </w:rPr>
        <w:t>รถบรรทุก(ดีเซล) ขนาด 1 ตัน ชนิด 4 ล้อ ขับเคลื่อน 2 ล้อ แบบดับเบิ้ลแคบ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>2.ปริมาตรกระบอกสูบไม่ต่ำกว่า 2,400 ซีซี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>3.เป็นกระบะสำเร็จรูป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>4.ห้องโดยสารเป็นแบบดับเบิ้ลแคบ 4 ประตู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>5.เป็นราคารวมเครื่องปรับอากาศ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>6.ราคารวมภาษีสรรพสามิต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ตามราคามาตรฐานครุภัณฑ์   745,000.-บาท (เจ็ดแสนสี่หมื่นห้าพันบาทถ้วน)  ระยะเวลาส่งมอบครุภัณฑ์ 120 วัน</w:t>
      </w:r>
    </w:p>
    <w:p w:rsidR="002502E9" w:rsidRPr="00676E4F" w:rsidRDefault="002502E9" w:rsidP="0074755A">
      <w:pPr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2502E9" w:rsidRPr="00676E4F" w:rsidRDefault="002502E9" w:rsidP="0074755A">
      <w:pPr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ab/>
        <w:t>1.เป็นผู้มีอาชีพขายพัสดุที่สอบราคาซื้อดังกล่าว</w:t>
      </w:r>
    </w:p>
    <w:p w:rsidR="002502E9" w:rsidRDefault="002502E9" w:rsidP="00AA3D6C">
      <w:pPr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หรือหน่วยงานบริหารราชการส่วนท้องถิ่นในขณะยื่นซองสอบราคา</w:t>
      </w:r>
    </w:p>
    <w:p w:rsidR="002502E9" w:rsidRPr="00676E4F" w:rsidRDefault="002502E9" w:rsidP="0074755A">
      <w:pPr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ab/>
        <w:t>3.ไม่เป็นผู้ได้รับเอกสิทธิ์หรือความคุ้มกัน ซึ่งอาจปฏิเสธไม่ยอมขึ้นศาลไทยเส้นแต่รัฐบาลของผู้เสนอราคาได้มีคำสั่งให้สละสิทธิ์ความคุ้มกันนั้น</w:t>
      </w:r>
    </w:p>
    <w:p w:rsidR="002502E9" w:rsidRPr="00676E4F" w:rsidRDefault="002502E9" w:rsidP="0074755A">
      <w:pPr>
        <w:rPr>
          <w:rFonts w:ascii="Cordia New" w:hAnsi="Cordia New" w:cs="Cordia New"/>
          <w:sz w:val="32"/>
          <w:szCs w:val="32"/>
        </w:rPr>
      </w:pPr>
      <w:r w:rsidRPr="00676E4F">
        <w:rPr>
          <w:rFonts w:ascii="Cordia New" w:hAnsi="Cordia New" w:cs="Cordia New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 เทศบาลตำบลป่าซาง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2502E9" w:rsidRDefault="002502E9" w:rsidP="0074755A">
      <w:pPr>
        <w:pStyle w:val="Heading4"/>
        <w:rPr>
          <w:rFonts w:cs="Cordia New"/>
          <w:b w:val="0"/>
          <w:bCs w:val="0"/>
        </w:rPr>
      </w:pPr>
      <w:r w:rsidRPr="00676E4F">
        <w:rPr>
          <w:rFonts w:cs="Cordia New"/>
          <w:cs/>
        </w:rPr>
        <w:tab/>
      </w:r>
      <w:r w:rsidRPr="00676E4F">
        <w:rPr>
          <w:rFonts w:cs="Cordia New"/>
          <w:b w:val="0"/>
          <w:bCs w:val="0"/>
          <w:cs/>
        </w:rPr>
        <w:t>กำหนดยื่นซองสอบราคาซื้อ</w:t>
      </w:r>
      <w:r w:rsidRPr="00676E4F">
        <w:rPr>
          <w:rFonts w:cs="Cordia New"/>
        </w:rPr>
        <w:t xml:space="preserve">  </w:t>
      </w:r>
      <w:r w:rsidRPr="00676E4F">
        <w:rPr>
          <w:rFonts w:cs="Cordia New"/>
          <w:b w:val="0"/>
          <w:bCs w:val="0"/>
          <w:cs/>
        </w:rPr>
        <w:t xml:space="preserve">ในวันที่  </w:t>
      </w:r>
      <w:r>
        <w:rPr>
          <w:rFonts w:cs="Cordia New"/>
          <w:b w:val="0"/>
          <w:bCs w:val="0"/>
          <w:cs/>
        </w:rPr>
        <w:t xml:space="preserve">30-31 พฤษภาคม 2555 และ วันที่ 1-13 มิถุนายน 2555   </w:t>
      </w:r>
      <w:r w:rsidRPr="00676E4F">
        <w:rPr>
          <w:rFonts w:cs="Cordia New"/>
          <w:b w:val="0"/>
          <w:bCs w:val="0"/>
          <w:cs/>
        </w:rPr>
        <w:t xml:space="preserve"> ได้ที่  กองคลัง  งานทะเบียนทรัพย์สินและพัสดุ  เทศบาลตำบลป่าซาง  ระหว่างเวลา  </w:t>
      </w:r>
      <w:r w:rsidRPr="00676E4F">
        <w:rPr>
          <w:rFonts w:cs="Cordia New"/>
          <w:b w:val="0"/>
          <w:bCs w:val="0"/>
        </w:rPr>
        <w:t xml:space="preserve">08.30  </w:t>
      </w:r>
      <w:r w:rsidRPr="00676E4F">
        <w:rPr>
          <w:rFonts w:cs="Cordia New"/>
          <w:b w:val="0"/>
          <w:bCs w:val="0"/>
          <w:cs/>
        </w:rPr>
        <w:t>น</w:t>
      </w:r>
      <w:r w:rsidRPr="00676E4F">
        <w:rPr>
          <w:rFonts w:cs="Cordia New"/>
          <w:b w:val="0"/>
          <w:bCs w:val="0"/>
        </w:rPr>
        <w:t xml:space="preserve">. </w:t>
      </w:r>
      <w:r>
        <w:rPr>
          <w:rFonts w:cs="Cordia New"/>
          <w:b w:val="0"/>
          <w:bCs w:val="0"/>
          <w:cs/>
        </w:rPr>
        <w:t xml:space="preserve">- </w:t>
      </w:r>
      <w:r w:rsidRPr="00676E4F">
        <w:rPr>
          <w:rFonts w:cs="Cordia New"/>
          <w:b w:val="0"/>
          <w:bCs w:val="0"/>
        </w:rPr>
        <w:t xml:space="preserve">16.30  </w:t>
      </w:r>
      <w:r w:rsidRPr="00676E4F">
        <w:rPr>
          <w:rFonts w:cs="Cordia New"/>
          <w:b w:val="0"/>
          <w:bCs w:val="0"/>
          <w:cs/>
        </w:rPr>
        <w:t>น</w:t>
      </w:r>
      <w:r>
        <w:rPr>
          <w:rFonts w:cs="Cordia New"/>
          <w:b w:val="0"/>
          <w:bCs w:val="0"/>
          <w:cs/>
        </w:rPr>
        <w:t xml:space="preserve"> ในวันและเวลา</w:t>
      </w:r>
      <w:r w:rsidRPr="006F201E">
        <w:rPr>
          <w:rFonts w:cs="Cordia New"/>
          <w:b w:val="0"/>
          <w:bCs w:val="0"/>
          <w:cs/>
        </w:rPr>
        <w:t>ราชการและในวันที่ 14 มิถุนายน 2555 ณ ศูนย์รวมข่าวสารการจัดซื้อจัดจ้างระดับอำเภอ  อาคารกาญจนาภิเษก  ชั้น  2  ระหว่างเวลา  08.30น.-16.30 น.</w:t>
      </w:r>
      <w:r w:rsidRPr="006F201E">
        <w:rPr>
          <w:rFonts w:cs="Cordia New"/>
          <w:b w:val="0"/>
          <w:bCs w:val="0"/>
        </w:rPr>
        <w:t xml:space="preserve">  </w:t>
      </w:r>
    </w:p>
    <w:p w:rsidR="002502E9" w:rsidRPr="006F201E" w:rsidRDefault="002502E9" w:rsidP="0074755A">
      <w:pPr>
        <w:pStyle w:val="Heading4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  <w:cs/>
        </w:rPr>
        <w:t xml:space="preserve">           กำห</w:t>
      </w:r>
      <w:r w:rsidRPr="006F201E">
        <w:rPr>
          <w:rFonts w:cs="Cordia New"/>
          <w:b w:val="0"/>
          <w:bCs w:val="0"/>
          <w:cs/>
        </w:rPr>
        <w:t xml:space="preserve">นดเปิดซองสอบราคาซื้อในวันที่  15 มิถุนายน 2555 ตั้งแต่เวลา  </w:t>
      </w:r>
      <w:r w:rsidRPr="006F201E">
        <w:rPr>
          <w:rFonts w:cs="Cordia New"/>
          <w:b w:val="0"/>
          <w:bCs w:val="0"/>
        </w:rPr>
        <w:t xml:space="preserve">09.00  </w:t>
      </w:r>
      <w:r w:rsidRPr="006F201E">
        <w:rPr>
          <w:rFonts w:cs="Cordia New"/>
          <w:b w:val="0"/>
          <w:bCs w:val="0"/>
          <w:cs/>
        </w:rPr>
        <w:t>น</w:t>
      </w:r>
      <w:r w:rsidRPr="006F201E">
        <w:rPr>
          <w:rFonts w:cs="Cordia New"/>
          <w:b w:val="0"/>
          <w:bCs w:val="0"/>
        </w:rPr>
        <w:t xml:space="preserve">.  </w:t>
      </w:r>
      <w:r w:rsidRPr="006F201E">
        <w:rPr>
          <w:rFonts w:cs="Cordia New"/>
          <w:b w:val="0"/>
          <w:bCs w:val="0"/>
          <w:cs/>
        </w:rPr>
        <w:t>เป็นต้นไป</w:t>
      </w:r>
      <w:r w:rsidRPr="006F201E">
        <w:rPr>
          <w:rFonts w:cs="Cordia New"/>
          <w:b w:val="0"/>
          <w:bCs w:val="0"/>
        </w:rPr>
        <w:t xml:space="preserve">  </w:t>
      </w:r>
    </w:p>
    <w:p w:rsidR="002502E9" w:rsidRPr="006F201E" w:rsidRDefault="002502E9" w:rsidP="0074755A">
      <w:pPr>
        <w:rPr>
          <w:rFonts w:cs="Cordia New"/>
          <w:sz w:val="16"/>
          <w:szCs w:val="16"/>
        </w:rPr>
      </w:pPr>
    </w:p>
    <w:p w:rsidR="002502E9" w:rsidRDefault="002502E9" w:rsidP="0074755A">
      <w:pPr>
        <w:rPr>
          <w:rFonts w:cs="Cordia New"/>
          <w:sz w:val="16"/>
          <w:szCs w:val="16"/>
        </w:rPr>
      </w:pPr>
    </w:p>
    <w:p w:rsidR="002502E9" w:rsidRDefault="002502E9" w:rsidP="0074755A">
      <w:pPr>
        <w:rPr>
          <w:rFonts w:cs="Cordia New"/>
          <w:sz w:val="16"/>
          <w:szCs w:val="16"/>
        </w:rPr>
      </w:pPr>
    </w:p>
    <w:p w:rsidR="002502E9" w:rsidRDefault="002502E9" w:rsidP="0074755A">
      <w:pPr>
        <w:rPr>
          <w:rFonts w:cs="Cordia New"/>
          <w:sz w:val="16"/>
          <w:szCs w:val="16"/>
        </w:rPr>
      </w:pPr>
    </w:p>
    <w:p w:rsidR="002502E9" w:rsidRDefault="002502E9" w:rsidP="0074755A">
      <w:pPr>
        <w:rPr>
          <w:rFonts w:cs="Cordia New"/>
          <w:sz w:val="16"/>
          <w:szCs w:val="16"/>
        </w:rPr>
      </w:pPr>
    </w:p>
    <w:p w:rsidR="002502E9" w:rsidRDefault="002502E9" w:rsidP="0074755A">
      <w:pPr>
        <w:rPr>
          <w:rFonts w:cs="Cordia New"/>
          <w:sz w:val="16"/>
          <w:szCs w:val="16"/>
        </w:rPr>
      </w:pPr>
    </w:p>
    <w:p w:rsidR="002502E9" w:rsidRDefault="002502E9" w:rsidP="00BB5E24">
      <w:pPr>
        <w:jc w:val="center"/>
        <w:rPr>
          <w:rFonts w:ascii="Cordia New" w:hAnsi="Cordia New" w:cs="Cordia New"/>
          <w:sz w:val="32"/>
          <w:szCs w:val="32"/>
        </w:rPr>
      </w:pPr>
      <w:r w:rsidRPr="00BB5E24">
        <w:rPr>
          <w:rFonts w:ascii="Cordia New" w:hAnsi="Cordia New" w:cs="Cordia New"/>
          <w:sz w:val="32"/>
          <w:szCs w:val="32"/>
        </w:rPr>
        <w:t>-2-</w:t>
      </w:r>
    </w:p>
    <w:p w:rsidR="002502E9" w:rsidRPr="00BB5E24" w:rsidRDefault="002502E9" w:rsidP="00BB5E24">
      <w:pPr>
        <w:jc w:val="center"/>
        <w:rPr>
          <w:rFonts w:ascii="Cordia New" w:hAnsi="Cordia New" w:cs="Cordia New"/>
          <w:sz w:val="32"/>
          <w:szCs w:val="32"/>
        </w:rPr>
      </w:pPr>
    </w:p>
    <w:p w:rsidR="002502E9" w:rsidRPr="00852EFF" w:rsidRDefault="002502E9" w:rsidP="0074755A">
      <w:pPr>
        <w:rPr>
          <w:rFonts w:ascii="Cordia New" w:hAnsi="Cordia New"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 w:rsidRPr="00BB5E24">
        <w:rPr>
          <w:rFonts w:ascii="Cordia New" w:hAnsi="Cordia New" w:cs="Cordia New"/>
          <w:sz w:val="32"/>
          <w:szCs w:val="32"/>
          <w:cs/>
        </w:rPr>
        <w:t>ผู้สนใจติดต่อขอซื้อเอกสารสอบราคา</w:t>
      </w:r>
      <w:r w:rsidRPr="00BB5E24">
        <w:rPr>
          <w:rFonts w:ascii="Cordia New" w:hAnsi="Cordia New" w:cs="Cordia New"/>
        </w:rPr>
        <w:t xml:space="preserve"> </w:t>
      </w:r>
      <w:r w:rsidRPr="00BB5E24">
        <w:rPr>
          <w:rFonts w:ascii="Cordia New" w:hAnsi="Cordia New" w:cs="Cordia New"/>
          <w:sz w:val="32"/>
          <w:szCs w:val="32"/>
          <w:cs/>
        </w:rPr>
        <w:t xml:space="preserve">ในราคาชุดละ 500 </w:t>
      </w:r>
      <w:r w:rsidRPr="00BB5E24">
        <w:rPr>
          <w:rFonts w:ascii="Cordia New" w:hAnsi="Cordia New" w:cs="Cordia New"/>
          <w:sz w:val="32"/>
          <w:szCs w:val="32"/>
        </w:rPr>
        <w:t>-</w:t>
      </w:r>
      <w:r w:rsidRPr="00BB5E24">
        <w:rPr>
          <w:rFonts w:ascii="Cordia New" w:hAnsi="Cordia New" w:cs="Cordia New"/>
          <w:sz w:val="32"/>
          <w:szCs w:val="32"/>
          <w:cs/>
        </w:rPr>
        <w:t xml:space="preserve">บาท  ในวันที่ </w:t>
      </w:r>
      <w:r>
        <w:rPr>
          <w:rFonts w:ascii="Cordia New" w:hAnsi="Cordia New" w:cs="Cordia New"/>
          <w:sz w:val="32"/>
          <w:szCs w:val="32"/>
          <w:cs/>
        </w:rPr>
        <w:t>30</w:t>
      </w:r>
      <w:r w:rsidRPr="00BB5E24">
        <w:rPr>
          <w:rFonts w:ascii="Cordia New" w:hAnsi="Cordia New" w:cs="Cordia New"/>
          <w:sz w:val="32"/>
          <w:szCs w:val="32"/>
          <w:cs/>
        </w:rPr>
        <w:t>-31 พฤษภาคม 2555  และวันที่ 1-1</w:t>
      </w:r>
      <w:r>
        <w:rPr>
          <w:rFonts w:ascii="Cordia New" w:hAnsi="Cordia New" w:cs="Cordia New"/>
          <w:sz w:val="32"/>
          <w:szCs w:val="32"/>
          <w:cs/>
        </w:rPr>
        <w:t>3</w:t>
      </w:r>
      <w:r w:rsidRPr="00BB5E24">
        <w:rPr>
          <w:rFonts w:ascii="Cordia New" w:hAnsi="Cordia New" w:cs="Cordia New"/>
          <w:sz w:val="32"/>
          <w:szCs w:val="32"/>
          <w:cs/>
        </w:rPr>
        <w:t xml:space="preserve"> มิถุนายน 2555 ได้ที่กองคลัง งานทะเบียนทรัพย์สินและพัสดุ เทศบาลตำบลป่าซาง ระหว่างเวลา 08.30</w:t>
      </w:r>
      <w:r w:rsidRPr="00BB5E24">
        <w:rPr>
          <w:rFonts w:ascii="Cordia New" w:hAnsi="Cordia New" w:cs="Cordia New"/>
          <w:sz w:val="32"/>
          <w:szCs w:val="32"/>
        </w:rPr>
        <w:t xml:space="preserve"> </w:t>
      </w:r>
      <w:r w:rsidRPr="00BB5E24">
        <w:rPr>
          <w:rFonts w:ascii="Cordia New" w:hAnsi="Cordia New" w:cs="Cordia New"/>
          <w:sz w:val="32"/>
          <w:szCs w:val="32"/>
          <w:cs/>
        </w:rPr>
        <w:t>น</w:t>
      </w:r>
      <w:r w:rsidRPr="00BB5E24">
        <w:rPr>
          <w:rFonts w:ascii="Cordia New" w:hAnsi="Cordia New" w:cs="Cordia New"/>
          <w:sz w:val="32"/>
          <w:szCs w:val="32"/>
        </w:rPr>
        <w:t>.-</w:t>
      </w:r>
      <w:r w:rsidRPr="00BB5E24">
        <w:rPr>
          <w:rFonts w:ascii="Cordia New" w:hAnsi="Cordia New" w:cs="Cordia New"/>
          <w:sz w:val="32"/>
          <w:szCs w:val="32"/>
          <w:cs/>
        </w:rPr>
        <w:t>16.30</w:t>
      </w:r>
      <w:r w:rsidRPr="00BB5E24">
        <w:rPr>
          <w:rFonts w:ascii="Cordia New" w:hAnsi="Cordia New" w:cs="Cordia New"/>
          <w:sz w:val="32"/>
          <w:szCs w:val="32"/>
        </w:rPr>
        <w:t xml:space="preserve"> </w:t>
      </w:r>
      <w:r w:rsidRPr="00BB5E24">
        <w:rPr>
          <w:rFonts w:ascii="Cordia New" w:hAnsi="Cordia New" w:cs="Cordia New"/>
          <w:sz w:val="32"/>
          <w:szCs w:val="32"/>
          <w:cs/>
        </w:rPr>
        <w:t>น</w:t>
      </w:r>
      <w:r w:rsidRPr="00BB5E24">
        <w:rPr>
          <w:rFonts w:ascii="Cordia New" w:hAnsi="Cordia New" w:cs="Cordia New"/>
          <w:sz w:val="32"/>
          <w:szCs w:val="32"/>
        </w:rPr>
        <w:t xml:space="preserve">. </w:t>
      </w:r>
      <w:r w:rsidRPr="00BB5E24">
        <w:rPr>
          <w:rFonts w:ascii="Cordia New" w:hAnsi="Cordia New" w:cs="Cordia New"/>
          <w:sz w:val="32"/>
          <w:szCs w:val="32"/>
          <w:cs/>
        </w:rPr>
        <w:t>ในวันและเวลาราชการ</w:t>
      </w:r>
      <w:r w:rsidRPr="00BB5E24">
        <w:rPr>
          <w:rFonts w:ascii="Cordia New" w:hAnsi="Cordia New" w:cs="Cordia New"/>
          <w:sz w:val="32"/>
          <w:szCs w:val="32"/>
        </w:rPr>
        <w:t xml:space="preserve"> </w:t>
      </w:r>
      <w:r w:rsidRPr="00BB5E24">
        <w:rPr>
          <w:rFonts w:ascii="Cordia New" w:hAnsi="Cordia New" w:cs="Cordia New"/>
          <w:sz w:val="32"/>
          <w:szCs w:val="32"/>
          <w:cs/>
        </w:rPr>
        <w:t>และในวันที่  1</w:t>
      </w:r>
      <w:r>
        <w:rPr>
          <w:rFonts w:ascii="Cordia New" w:hAnsi="Cordia New" w:cs="Cordia New"/>
          <w:sz w:val="32"/>
          <w:szCs w:val="32"/>
          <w:cs/>
        </w:rPr>
        <w:t>4</w:t>
      </w:r>
      <w:r w:rsidRPr="00BB5E24">
        <w:rPr>
          <w:rFonts w:ascii="Cordia New" w:hAnsi="Cordia New" w:cs="Cordia New"/>
          <w:sz w:val="32"/>
          <w:szCs w:val="32"/>
          <w:cs/>
        </w:rPr>
        <w:t xml:space="preserve"> มิถุนายน 2555 ณ  ศูนย์รวมข่าวสารการจัดซื้อจัดจ้างระดับอำเภอ  อาคารกาญจนาภิเษก ชั้น 2 ระหว่างเวลา  08.30 น.-16.30 น. </w:t>
      </w:r>
      <w:r w:rsidRPr="00BB5E24">
        <w:rPr>
          <w:rFonts w:ascii="Cordia New" w:hAnsi="Cordia New" w:cs="Cordia New"/>
        </w:rPr>
        <w:t xml:space="preserve"> </w:t>
      </w:r>
      <w:r w:rsidRPr="00852EFF">
        <w:rPr>
          <w:rFonts w:ascii="Cordia New" w:hAnsi="Cordia New" w:cs="Cordia New"/>
          <w:sz w:val="32"/>
          <w:szCs w:val="32"/>
          <w:cs/>
        </w:rPr>
        <w:t>หรือสอบถามทางโทรศัพท์หมายเลข  0-5360-7667</w:t>
      </w:r>
      <w:r w:rsidRPr="00852EFF">
        <w:rPr>
          <w:rFonts w:ascii="Cordia New" w:hAnsi="Cordia New" w:cs="Cordia New"/>
          <w:sz w:val="32"/>
          <w:szCs w:val="32"/>
        </w:rPr>
        <w:t xml:space="preserve">  </w:t>
      </w:r>
      <w:r w:rsidRPr="00852EFF">
        <w:rPr>
          <w:rFonts w:ascii="Cordia New" w:hAnsi="Cordia New" w:cs="Cordia New"/>
          <w:sz w:val="32"/>
          <w:szCs w:val="32"/>
          <w:cs/>
        </w:rPr>
        <w:t>ในวันเวลาราชการ</w:t>
      </w:r>
    </w:p>
    <w:p w:rsidR="002502E9" w:rsidRPr="00852EFF" w:rsidRDefault="002502E9" w:rsidP="0074755A">
      <w:pPr>
        <w:rPr>
          <w:rFonts w:ascii="Cordia New" w:hAnsi="Cordia New" w:cs="Cordia New"/>
          <w:sz w:val="32"/>
          <w:szCs w:val="32"/>
        </w:rPr>
      </w:pPr>
    </w:p>
    <w:p w:rsidR="002502E9" w:rsidRPr="00852EFF" w:rsidRDefault="002502E9" w:rsidP="0074755A">
      <w:pPr>
        <w:rPr>
          <w:rFonts w:ascii="Cordia New" w:hAnsi="Cordia New" w:cs="Cordia New"/>
          <w:sz w:val="32"/>
          <w:szCs w:val="32"/>
        </w:rPr>
      </w:pPr>
      <w:r w:rsidRPr="00852EFF">
        <w:rPr>
          <w:rFonts w:ascii="Cordia New" w:hAnsi="Cordia New" w:cs="Cordia New"/>
          <w:sz w:val="32"/>
          <w:szCs w:val="32"/>
          <w:cs/>
        </w:rPr>
        <w:tab/>
      </w:r>
      <w:r w:rsidRPr="00852EFF">
        <w:rPr>
          <w:rFonts w:ascii="Cordia New" w:hAnsi="Cordia New" w:cs="Cordia New"/>
          <w:sz w:val="32"/>
          <w:szCs w:val="32"/>
          <w:cs/>
        </w:rPr>
        <w:tab/>
        <w:t xml:space="preserve">ประกาศ ณ วันที่  </w:t>
      </w:r>
      <w:r>
        <w:rPr>
          <w:rFonts w:ascii="Cordia New" w:hAnsi="Cordia New" w:cs="Cordia New"/>
          <w:sz w:val="32"/>
          <w:szCs w:val="32"/>
          <w:cs/>
        </w:rPr>
        <w:t>30</w:t>
      </w:r>
      <w:r w:rsidRPr="00852EFF">
        <w:rPr>
          <w:rFonts w:ascii="Cordia New" w:hAnsi="Cordia New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  <w:cs/>
        </w:rPr>
        <w:t>เดือน พฤษภาคม   พ.ศ.  2555</w:t>
      </w:r>
    </w:p>
    <w:p w:rsidR="002502E9" w:rsidRDefault="002502E9" w:rsidP="0074755A">
      <w:pPr>
        <w:rPr>
          <w:rFonts w:ascii="Cordia New" w:hAnsi="Cordia New" w:cs="Cordia New"/>
          <w:sz w:val="32"/>
          <w:szCs w:val="32"/>
        </w:rPr>
      </w:pPr>
    </w:p>
    <w:p w:rsidR="002502E9" w:rsidRPr="00852EFF" w:rsidRDefault="002502E9" w:rsidP="0074755A">
      <w:pPr>
        <w:rPr>
          <w:rFonts w:ascii="Cordia New" w:hAnsi="Cordia New" w:cs="Cordia New"/>
          <w:sz w:val="32"/>
          <w:szCs w:val="32"/>
        </w:rPr>
      </w:pPr>
    </w:p>
    <w:p w:rsidR="002502E9" w:rsidRPr="00852EFF" w:rsidRDefault="002502E9" w:rsidP="0074755A">
      <w:pPr>
        <w:rPr>
          <w:rFonts w:ascii="Cordia New" w:hAnsi="Cordia New" w:cs="Cordia New"/>
          <w:sz w:val="32"/>
          <w:szCs w:val="32"/>
        </w:rPr>
      </w:pPr>
    </w:p>
    <w:p w:rsidR="002502E9" w:rsidRPr="00852EFF" w:rsidRDefault="002502E9" w:rsidP="0074755A">
      <w:pPr>
        <w:rPr>
          <w:rFonts w:ascii="Cordia New" w:hAnsi="Cordia New" w:cs="Cordia New"/>
          <w:sz w:val="32"/>
          <w:szCs w:val="32"/>
          <w:cs/>
        </w:rPr>
      </w:pPr>
      <w:r w:rsidRPr="00852EFF">
        <w:rPr>
          <w:rFonts w:ascii="Cordia New" w:hAnsi="Cordia New" w:cs="Cordia New"/>
          <w:sz w:val="32"/>
          <w:szCs w:val="32"/>
          <w:cs/>
        </w:rPr>
        <w:tab/>
      </w:r>
      <w:r w:rsidRPr="00852EFF">
        <w:rPr>
          <w:rFonts w:ascii="Cordia New" w:hAnsi="Cordia New" w:cs="Cordia New"/>
          <w:sz w:val="32"/>
          <w:szCs w:val="32"/>
          <w:cs/>
        </w:rPr>
        <w:tab/>
      </w:r>
      <w:r w:rsidRPr="00852EFF">
        <w:rPr>
          <w:rFonts w:ascii="Cordia New" w:hAnsi="Cordia New" w:cs="Cordia New"/>
          <w:sz w:val="32"/>
          <w:szCs w:val="32"/>
          <w:cs/>
        </w:rPr>
        <w:tab/>
      </w:r>
      <w:r w:rsidRPr="00852EFF">
        <w:rPr>
          <w:rFonts w:ascii="Cordia New" w:hAnsi="Cordia New" w:cs="Cordia New"/>
          <w:sz w:val="32"/>
          <w:szCs w:val="32"/>
          <w:cs/>
        </w:rPr>
        <w:tab/>
      </w:r>
      <w:r w:rsidRPr="00852EFF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    (</w:t>
      </w:r>
      <w:r w:rsidRPr="00852EFF">
        <w:rPr>
          <w:rFonts w:ascii="Cordia New" w:hAnsi="Cordia New" w:cs="Cordia New"/>
          <w:sz w:val="32"/>
          <w:szCs w:val="32"/>
          <w:cs/>
        </w:rPr>
        <w:t>นายชาติ  วุฒิอดิเรก)</w:t>
      </w:r>
    </w:p>
    <w:p w:rsidR="002502E9" w:rsidRPr="00852EFF" w:rsidRDefault="002502E9" w:rsidP="0074755A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852EFF">
        <w:rPr>
          <w:rFonts w:ascii="Cordia New" w:hAnsi="Cordia New" w:cs="Cordia New"/>
          <w:sz w:val="32"/>
          <w:szCs w:val="32"/>
          <w:cs/>
        </w:rPr>
        <w:t>นายกเทศมนตรีตำบลป่าซาง</w:t>
      </w:r>
    </w:p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Default="002502E9"/>
    <w:p w:rsidR="002502E9" w:rsidRPr="00437C7C" w:rsidRDefault="002502E9" w:rsidP="00437C7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437C7C">
        <w:rPr>
          <w:rFonts w:ascii="Cordia New" w:hAnsi="Cordia New" w:cs="Cordia New"/>
          <w:b/>
          <w:bCs/>
          <w:sz w:val="32"/>
          <w:szCs w:val="32"/>
          <w:cs/>
        </w:rPr>
        <w:t>เงื่อนไขการบริการ</w:t>
      </w:r>
    </w:p>
    <w:p w:rsidR="002502E9" w:rsidRPr="00437C7C" w:rsidRDefault="002502E9" w:rsidP="00437C7C">
      <w:pPr>
        <w:rPr>
          <w:rFonts w:ascii="Cordia New" w:hAnsi="Cordia New" w:cs="Cordia New"/>
          <w:sz w:val="32"/>
          <w:szCs w:val="32"/>
        </w:rPr>
      </w:pPr>
      <w:r w:rsidRPr="00437C7C">
        <w:rPr>
          <w:rFonts w:ascii="Cordia New" w:hAnsi="Cordia New" w:cs="Cordia New"/>
          <w:sz w:val="32"/>
          <w:szCs w:val="32"/>
          <w:cs/>
        </w:rPr>
        <w:tab/>
        <w:t>1.การบริการตรวจเช็ค ซ่อม บำรุง ด้วยช่างผู้ชำนาญของศูนย์บริการที่เสนออย่างน้อยเดือนละ 1 ครั้ง ตลอดระยะเวลาการรับประกันความชำรุดบกพร่อง ตามสัญญา</w:t>
      </w:r>
    </w:p>
    <w:p w:rsidR="002502E9" w:rsidRPr="00437C7C" w:rsidRDefault="002502E9" w:rsidP="00437C7C">
      <w:pPr>
        <w:rPr>
          <w:rFonts w:ascii="Cordia New" w:hAnsi="Cordia New" w:cs="Cordia New"/>
          <w:sz w:val="32"/>
          <w:szCs w:val="32"/>
          <w:cs/>
        </w:rPr>
      </w:pPr>
      <w:r w:rsidRPr="00437C7C">
        <w:rPr>
          <w:rFonts w:ascii="Cordia New" w:hAnsi="Cordia New" w:cs="Cordia New"/>
          <w:sz w:val="32"/>
          <w:szCs w:val="32"/>
          <w:cs/>
        </w:rPr>
        <w:tab/>
        <w:t>2.กรณีที่ต้องซ่อม บำรุง รถยนต์ ที่มีระยะเวลาเกินกว่า 5 วัน นับแต่วันรับแจ้ง ผู้ขายจะต้องจัดหารถยนต์ชั้นดีและประเภทเดียวกัน ให้หน่วยงานใช้ตลอดระยะเวลาซ่อมบำรุง จนกว่าจะแล้วเสร็จโดยไม่คิดค่าใช้จ่ายใด ๆ</w:t>
      </w:r>
    </w:p>
    <w:p w:rsidR="002502E9" w:rsidRDefault="002502E9"/>
    <w:p w:rsidR="002502E9" w:rsidRDefault="002502E9"/>
    <w:p w:rsidR="002502E9" w:rsidRDefault="002502E9"/>
    <w:p w:rsidR="002502E9" w:rsidRPr="00597A01" w:rsidRDefault="002502E9" w:rsidP="00137C0C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</w:t>
      </w:r>
      <w:r w:rsidRPr="00597A01">
        <w:rPr>
          <w:rFonts w:ascii="Cordia New" w:hAnsi="Cordia New" w:cs="Cordia New"/>
          <w:sz w:val="32"/>
          <w:szCs w:val="32"/>
        </w:rPr>
        <w:t xml:space="preserve">7.  </w:t>
      </w:r>
      <w:r w:rsidRPr="00597A01">
        <w:rPr>
          <w:rFonts w:ascii="Cordia New" w:hAnsi="Cordia New" w:cs="Cordia New"/>
          <w:sz w:val="32"/>
          <w:szCs w:val="32"/>
          <w:cs/>
        </w:rPr>
        <w:t>การจ่ายเงินให้ผู้ขายจะจ่ายให้ต่อเมื่อผู้ขายได้จนทะเบียนโอนกรรมสิทธิ์ ให้เทศบาลตำบลป่าซาง</w:t>
      </w:r>
    </w:p>
    <w:p w:rsidR="002502E9" w:rsidRPr="00597A01" w:rsidRDefault="002502E9" w:rsidP="00137C0C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 w:rsidRPr="00597A01">
        <w:rPr>
          <w:rFonts w:ascii="Cordia New" w:hAnsi="Cordia New" w:cs="Cordia New"/>
          <w:sz w:val="32"/>
          <w:szCs w:val="32"/>
          <w:cs/>
        </w:rPr>
        <w:t>โดยถูกต้องตามกฎหมายแล้ว</w:t>
      </w:r>
      <w:r w:rsidRPr="00597A01">
        <w:rPr>
          <w:rFonts w:ascii="Cordia New" w:hAnsi="Cordia New" w:cs="Cordia New"/>
          <w:sz w:val="32"/>
          <w:szCs w:val="32"/>
        </w:rPr>
        <w:t xml:space="preserve"> </w:t>
      </w:r>
      <w:r w:rsidRPr="00597A01">
        <w:rPr>
          <w:rFonts w:ascii="Cordia New" w:hAnsi="Cordia New" w:cs="Cordia New"/>
          <w:sz w:val="32"/>
          <w:szCs w:val="32"/>
          <w:cs/>
        </w:rPr>
        <w:t>สำหรับค่าธรรมเนียมในการจดทะเบียนโอนกรรมสิทธิ์ผู้ขายเป็นผู้ออกค่าใช้จ่ายทั้งสิ้น</w:t>
      </w:r>
    </w:p>
    <w:p w:rsidR="002502E9" w:rsidRPr="00597A01" w:rsidRDefault="002502E9" w:rsidP="00137C0C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597A01">
        <w:rPr>
          <w:rFonts w:ascii="Cordia New" w:hAnsi="Cordia New" w:cs="Cordia New"/>
          <w:sz w:val="32"/>
          <w:szCs w:val="32"/>
          <w:cs/>
        </w:rPr>
        <w:t>8. ให้มีตราเครื่องหมายประจำเทศบาลตำบลป่าซาง ขนาดกว้างหรือยาวไม่น้อยกว่า 18 เซนติเมตร และอักษรชื่อเต็มของเทศบาลตำบลป่าซาง ขนาดสูงไม่น้อยกว่า 5 เซนติเมตร หรือชื่อย่อขนาดสูงไม่น้อยกว่า 7.5 เซนติเมตร ไว้ด้านข้างนอกรถยนต์ส่วนกลางทั้งสองข้างด้วยสีขาวเว้นแต่ใช้ใช้สีขาวแล้วมองไม่เห็นชัดเจนให้ใช้สีอื่นแทน</w:t>
      </w:r>
    </w:p>
    <w:p w:rsidR="002502E9" w:rsidRDefault="002502E9"/>
    <w:sectPr w:rsidR="002502E9" w:rsidSect="00852EFF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55A"/>
    <w:rsid w:val="00040C91"/>
    <w:rsid w:val="000949BD"/>
    <w:rsid w:val="000C343D"/>
    <w:rsid w:val="00137C0C"/>
    <w:rsid w:val="002071E3"/>
    <w:rsid w:val="002502E9"/>
    <w:rsid w:val="00277AD9"/>
    <w:rsid w:val="002B5F30"/>
    <w:rsid w:val="002E1378"/>
    <w:rsid w:val="002F4E75"/>
    <w:rsid w:val="00437C7C"/>
    <w:rsid w:val="0047338E"/>
    <w:rsid w:val="0048518E"/>
    <w:rsid w:val="005528F9"/>
    <w:rsid w:val="00597A01"/>
    <w:rsid w:val="005E3724"/>
    <w:rsid w:val="00676E4F"/>
    <w:rsid w:val="006B3FD5"/>
    <w:rsid w:val="006F201E"/>
    <w:rsid w:val="0074755A"/>
    <w:rsid w:val="007665A0"/>
    <w:rsid w:val="00852EFF"/>
    <w:rsid w:val="008C50C3"/>
    <w:rsid w:val="008D26B3"/>
    <w:rsid w:val="009A1A34"/>
    <w:rsid w:val="009F4D2A"/>
    <w:rsid w:val="00AA3D6C"/>
    <w:rsid w:val="00AC4520"/>
    <w:rsid w:val="00B54891"/>
    <w:rsid w:val="00BB5E24"/>
    <w:rsid w:val="00C65D8E"/>
    <w:rsid w:val="00D2157C"/>
    <w:rsid w:val="00DE5B80"/>
    <w:rsid w:val="00E81CBF"/>
    <w:rsid w:val="00EB4540"/>
    <w:rsid w:val="00F179AE"/>
    <w:rsid w:val="00F363C6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5A"/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755A"/>
    <w:pPr>
      <w:keepNext/>
      <w:outlineLvl w:val="3"/>
    </w:pPr>
    <w:rPr>
      <w:rFonts w:ascii="Cordia New" w:eastAsia="Calibri" w:hAnsi="Cordia New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4755A"/>
    <w:rPr>
      <w:rFonts w:ascii="Cordia New" w:eastAsia="Times New Roman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462</Words>
  <Characters>2634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FasterUser</cp:lastModifiedBy>
  <cp:revision>2</cp:revision>
  <cp:lastPrinted>2012-05-29T01:30:00Z</cp:lastPrinted>
  <dcterms:created xsi:type="dcterms:W3CDTF">2012-05-31T02:10:00Z</dcterms:created>
  <dcterms:modified xsi:type="dcterms:W3CDTF">2012-05-31T02:10:00Z</dcterms:modified>
</cp:coreProperties>
</file>