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E" w:rsidRDefault="007C4B5E" w:rsidP="007C4B5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185A1B">
        <w:rPr>
          <w:rFonts w:ascii="Cordia New" w:eastAsia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19B2C0" wp14:editId="3DEB5534">
            <wp:simplePos x="0" y="0"/>
            <wp:positionH relativeFrom="column">
              <wp:posOffset>2147570</wp:posOffset>
            </wp:positionH>
            <wp:positionV relativeFrom="paragraph">
              <wp:posOffset>-209550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4B5E" w:rsidRDefault="007C4B5E" w:rsidP="007C4B5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C4B5E" w:rsidRDefault="007C4B5E" w:rsidP="007C4B5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C4B5E" w:rsidRDefault="007C4B5E" w:rsidP="007C4B5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C4B5E" w:rsidRPr="00185A1B" w:rsidRDefault="007C4B5E" w:rsidP="007C4B5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185A1B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7C4B5E" w:rsidRPr="00185A1B" w:rsidRDefault="007C4B5E" w:rsidP="007C4B5E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185A1B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1</w:t>
      </w:r>
      <w:r w:rsidRPr="00185A1B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7C4B5E" w:rsidRPr="00185A1B" w:rsidRDefault="007C4B5E" w:rsidP="007C4B5E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185A1B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7C4B5E" w:rsidRPr="00B71402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85A1B">
        <w:rPr>
          <w:rFonts w:ascii="Cordia New" w:eastAsia="Cordia New" w:hAnsi="Cordia New" w:cs="Cordia New"/>
          <w:sz w:val="28"/>
        </w:rPr>
        <w:tab/>
      </w:r>
      <w:r w:rsidRPr="00185A1B">
        <w:rPr>
          <w:rFonts w:ascii="Cordia New" w:eastAsia="Cordia New" w:hAnsi="Cordia New" w:cs="Cordia New"/>
          <w:sz w:val="28"/>
        </w:rPr>
        <w:tab/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7C4B5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          1.โครงการก่อสร้างถนน </w:t>
      </w:r>
      <w:proofErr w:type="spellStart"/>
      <w:r w:rsidRPr="00B71402">
        <w:rPr>
          <w:rFonts w:ascii="TH SarabunPSK" w:eastAsia="Cordia New" w:hAnsi="TH SarabunPSK" w:cs="TH SarabunPSK"/>
          <w:sz w:val="32"/>
          <w:szCs w:val="32"/>
          <w:cs/>
        </w:rPr>
        <w:t>คสล</w:t>
      </w:r>
      <w:proofErr w:type="spellEnd"/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.เส้นทางเข้าสู่ศูนย์การเรียนรู้การจัดการขยะชุมชนอย่างยั่งยืน บ้านแม่สลอง หมู่ที่ 14 ตำบลป่าซาง ขนาดกว้าง 4.00 เมตร ยาว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179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0 เมตร หนา 0.15 เมต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ร หรือมีพื้นที่ไม่น้อยกว่า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718.00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 xml:space="preserve"> ตารางเมตร รายละเอียดตามปริมาณงานและแบบแปลนที่กำหนด   พร้อมป้ายประชาสัมพันธ์โครงการ(ป้ายชั่วคราวและป้ายเห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ล็ก) วงเงินงบประมาณ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346,000.-บาท (สามแสนสี่หมื่นหกพันบาทถ้วน) ระยะเวลาดำเนินการก่อสร้าง 45 วัน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เอกสารสอบราคาชุดละ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300</w:t>
      </w:r>
      <w:r w:rsidRPr="00B71402">
        <w:rPr>
          <w:rFonts w:ascii="TH SarabunPSK" w:eastAsia="Cordia New" w:hAnsi="TH SarabunPSK" w:cs="TH SarabunPSK"/>
          <w:sz w:val="32"/>
          <w:szCs w:val="32"/>
          <w:cs/>
        </w:rPr>
        <w:t>.-บาท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7C4B5E" w:rsidRPr="008D420E" w:rsidRDefault="007C4B5E" w:rsidP="007C4B5E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</w:rPr>
        <w:t>4.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13  สิงหาคม 2558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10-24 สิงหาคม 2558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กองคลัง งานทะเบียนทรัพย์สินและพัสดุ  เทศบาลตำบลป่าซาง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25 สิงหาคม 2558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7C4B5E" w:rsidRPr="008D420E" w:rsidRDefault="007C4B5E" w:rsidP="007C4B5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26  สิงหาคม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7C4B5E" w:rsidRPr="008D420E" w:rsidRDefault="007C4B5E" w:rsidP="007C4B5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10-24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สิงหาคม 2558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8D420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7C4B5E" w:rsidRDefault="007C4B5E" w:rsidP="007C4B5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สิงหาคม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7C4B5E" w:rsidRPr="008D420E" w:rsidRDefault="007C4B5E" w:rsidP="007C4B5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C4B5E" w:rsidRPr="008D420E" w:rsidRDefault="007C4B5E" w:rsidP="007C4B5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C4B5E" w:rsidRPr="008D420E" w:rsidRDefault="007C4B5E" w:rsidP="007C4B5E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7C4B5E" w:rsidRPr="008D420E" w:rsidRDefault="007C4B5E" w:rsidP="007C4B5E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7C4B5E" w:rsidRDefault="007C4B5E" w:rsidP="007C4B5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 นายกเทศมนตรีตำบลป่าซาง</w:t>
      </w:r>
    </w:p>
    <w:p w:rsidR="00FD764F" w:rsidRDefault="00FD764F" w:rsidP="007C4B5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D764F" w:rsidRDefault="00FD764F" w:rsidP="007C4B5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D764F" w:rsidRPr="008D420E" w:rsidRDefault="00FD764F" w:rsidP="007C4B5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D764F" w:rsidRDefault="00FD764F" w:rsidP="00FD764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FD764F" w:rsidRDefault="00FD764F" w:rsidP="00FD764F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D764F" w:rsidTr="0044219C">
        <w:tc>
          <w:tcPr>
            <w:tcW w:w="8522" w:type="dxa"/>
          </w:tcPr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าร  ก่อส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ร้างถนน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.เส้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นทางเข้าสู่ศูนย์การเรียนรู้การจัดการขยะชุมชนอย่างยั่งยืน</w:t>
            </w:r>
          </w:p>
          <w:p w:rsidR="00FD764F" w:rsidRPr="00553A93" w:rsidRDefault="00FD764F" w:rsidP="00FD764F">
            <w:pPr>
              <w:pStyle w:val="a3"/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14</w:t>
            </w:r>
          </w:p>
          <w:p w:rsidR="00FD764F" w:rsidRPr="00553A93" w:rsidRDefault="00FD764F" w:rsidP="004421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FD764F" w:rsidRPr="00553A93" w:rsidRDefault="00FD764F" w:rsidP="0044219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346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FD764F" w:rsidRPr="00553A93" w:rsidRDefault="00FD764F" w:rsidP="0044219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ถนน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ล.กว้าง 4.00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.50 เมตร หนา 0.15 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มตร หรือมีพื้นที่ไม่น้อยกว่า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718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.00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.ม. </w:t>
            </w:r>
          </w:p>
          <w:p w:rsidR="00FD764F" w:rsidRPr="00553A93" w:rsidRDefault="00FD764F" w:rsidP="0044219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 w:rsidR="00F267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26785">
              <w:rPr>
                <w:rFonts w:ascii="TH SarabunPSK" w:hAnsi="TH SarabunPSK" w:cs="TH SarabunPSK" w:hint="cs"/>
                <w:sz w:val="32"/>
                <w:szCs w:val="32"/>
                <w:cs/>
              </w:rPr>
              <w:t>6 สิงหาคม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346,0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FD764F" w:rsidRPr="00553A93" w:rsidRDefault="00FD764F" w:rsidP="0044219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FD764F" w:rsidRPr="00553A93" w:rsidRDefault="00FD764F" w:rsidP="004421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FD764F" w:rsidRPr="00553A93" w:rsidRDefault="00FD764F" w:rsidP="0044219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FD764F" w:rsidRDefault="00FD764F" w:rsidP="0044219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FD764F" w:rsidRDefault="00FD764F" w:rsidP="004421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FD764F" w:rsidRDefault="00FD764F" w:rsidP="004421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เรือนคำ</w:t>
            </w:r>
          </w:p>
          <w:p w:rsidR="00FD764F" w:rsidRDefault="00FD764F" w:rsidP="0044219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64F" w:rsidRDefault="00FD764F" w:rsidP="00442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040E" w:rsidRDefault="0058040E" w:rsidP="0058040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sectPr w:rsidR="0058040E" w:rsidSect="007C4B5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E"/>
    <w:rsid w:val="002B09FA"/>
    <w:rsid w:val="0058040E"/>
    <w:rsid w:val="007C4B5E"/>
    <w:rsid w:val="009058C3"/>
    <w:rsid w:val="00DF172F"/>
    <w:rsid w:val="00F26785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4F"/>
    <w:pPr>
      <w:ind w:left="720"/>
      <w:contextualSpacing/>
    </w:pPr>
  </w:style>
  <w:style w:type="table" w:styleId="a4">
    <w:name w:val="Table Grid"/>
    <w:basedOn w:val="a1"/>
    <w:uiPriority w:val="59"/>
    <w:rsid w:val="00FD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4F"/>
    <w:pPr>
      <w:ind w:left="720"/>
      <w:contextualSpacing/>
    </w:pPr>
  </w:style>
  <w:style w:type="table" w:styleId="a4">
    <w:name w:val="Table Grid"/>
    <w:basedOn w:val="a1"/>
    <w:uiPriority w:val="59"/>
    <w:rsid w:val="00FD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2015-08-05T04:32:00Z</cp:lastPrinted>
  <dcterms:created xsi:type="dcterms:W3CDTF">2015-08-10T03:08:00Z</dcterms:created>
  <dcterms:modified xsi:type="dcterms:W3CDTF">2015-08-10T03:23:00Z</dcterms:modified>
</cp:coreProperties>
</file>