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06" w:rsidRDefault="0085241E" w:rsidP="006B09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603E0">
        <w:rPr>
          <w:rFonts w:ascii="Cordia New" w:eastAsia="Calibri" w:hAnsi="Cordia New" w:cs="Cordia New" w:hint="cs"/>
          <w:b/>
          <w:bCs/>
          <w:noProof/>
          <w:color w:val="000000"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417547CA" wp14:editId="4B4FD877">
            <wp:simplePos x="0" y="0"/>
            <wp:positionH relativeFrom="column">
              <wp:posOffset>2176780</wp:posOffset>
            </wp:positionH>
            <wp:positionV relativeFrom="paragraph">
              <wp:posOffset>133350</wp:posOffset>
            </wp:positionV>
            <wp:extent cx="1647825" cy="1190625"/>
            <wp:effectExtent l="0" t="0" r="9525" b="952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B0906" w:rsidRDefault="006B0906" w:rsidP="006B09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B0906" w:rsidRDefault="006B0906" w:rsidP="006B09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B0906" w:rsidRDefault="006B0906" w:rsidP="006B09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B0906" w:rsidRDefault="006B0906" w:rsidP="006B09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722A7E" w:rsidRDefault="00722A7E" w:rsidP="006B09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B0906" w:rsidRDefault="006B0906" w:rsidP="006B09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ประกาศเทศบาลตำบลป่าซาง     </w:t>
      </w:r>
    </w:p>
    <w:p w:rsidR="006B0906" w:rsidRPr="006B2C3B" w:rsidRDefault="006B0906" w:rsidP="006B090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เรื่อ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ง โครงการ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จ้างเหมาก่อสร้างประปาหมู่บ้าน แบบผิวดินขนาดกลาง บ้าน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ป่าเมี้ยง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หมู่ 1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5</w:t>
      </w:r>
    </w:p>
    <w:p w:rsidR="006B0906" w:rsidRPr="006B2C3B" w:rsidRDefault="006B0906" w:rsidP="006B09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>-----------------------------</w:t>
      </w:r>
    </w:p>
    <w:p w:rsidR="006B0906" w:rsidRPr="00A13E89" w:rsidRDefault="006B0906" w:rsidP="006B09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เทศบาลตำบลป่าซาง อำเภอแม่จัน จังหวัดเชียงราย มีความปร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ะสงค์จะจั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ดจ้างเหมาก่อสร้างประปาหมู่บ้าน แบบผิว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ดินขนาดกลาง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บ้าน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ป่าเมี้ยง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หมู่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15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ตามแบบมาตรฐานกรมทรัพยากรน้ำ 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ราคากลาง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2,3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53,300.-บาท (สองล้านสามแสนห้าหมื่นสามพันสามร้อยบาทถ้วน)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ด้วยวิธีการทางอิเล็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ทรอนิกส์        </w:t>
      </w:r>
    </w:p>
    <w:p w:rsidR="006B0906" w:rsidRPr="00A13E89" w:rsidRDefault="006B0906" w:rsidP="006B09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A13E89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ผู้มีสิทธิเสนอราคาจะต้องมีคุณสมบัติดังต่อไปนี้</w:t>
      </w:r>
    </w:p>
    <w:p w:rsidR="006B0906" w:rsidRPr="008004EC" w:rsidRDefault="006B0906" w:rsidP="006B0906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8004EC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ab/>
      </w:r>
      <w:r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8004EC"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ผู้ประสงค์จะเสนอราคาต้องเป็นผ</w:t>
      </w:r>
      <w:r>
        <w:rPr>
          <w:rFonts w:ascii="TH SarabunPSK" w:eastAsia="Times New Roman" w:hAnsi="TH SarabunPSK" w:cs="TH SarabunPSK"/>
          <w:spacing w:val="-20"/>
          <w:sz w:val="32"/>
          <w:szCs w:val="32"/>
          <w:cs/>
        </w:rPr>
        <w:t>ู้มีอาชีพรับจ้างงาน</w:t>
      </w:r>
      <w:r>
        <w:rPr>
          <w:rFonts w:ascii="TH SarabunPSK" w:eastAsia="Times New Roman" w:hAnsi="TH SarabunPSK" w:cs="TH SarabunPSK" w:hint="cs"/>
          <w:spacing w:val="-20"/>
          <w:sz w:val="32"/>
          <w:szCs w:val="32"/>
          <w:cs/>
        </w:rPr>
        <w:t>ดังกล่าว</w:t>
      </w:r>
    </w:p>
    <w:p w:rsidR="006B0906" w:rsidRDefault="006B0906" w:rsidP="006B0906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8004EC">
        <w:rPr>
          <w:rFonts w:ascii="TH SarabunPSK" w:eastAsia="Times New Roman" w:hAnsi="TH SarabunPSK" w:cs="TH SarabunPSK"/>
          <w:spacing w:val="-6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 xml:space="preserve">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 </w:t>
      </w:r>
    </w:p>
    <w:p w:rsidR="006B0906" w:rsidRDefault="006B0906" w:rsidP="006B0906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3.</w:t>
      </w:r>
      <w:r w:rsidRPr="008004E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</w:t>
      </w:r>
      <w:r w:rsidRPr="008004EC">
        <w:rPr>
          <w:rFonts w:ascii="TH SarabunPSK" w:eastAsia="Times New Roman" w:hAnsi="TH SarabunPSK" w:cs="TH SarabunPSK"/>
          <w:spacing w:val="-8"/>
          <w:sz w:val="32"/>
          <w:szCs w:val="32"/>
          <w:cs/>
        </w:rPr>
        <w:br/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ขึ้นศาลไทยเว้นแต่รัฐบาลของผู้ประสงค์จะเสนอราคาได้มีคำสั่งให</w:t>
      </w:r>
      <w:r>
        <w:rPr>
          <w:rFonts w:ascii="TH SarabunPSK" w:eastAsia="Times New Roman" w:hAnsi="TH SarabunPSK" w:cs="TH SarabunPSK"/>
          <w:sz w:val="32"/>
          <w:szCs w:val="32"/>
          <w:cs/>
        </w:rPr>
        <w:t>้สละสิทธิ์และความคุ้มกันเช่นว่า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</w:p>
    <w:p w:rsidR="006B0906" w:rsidRDefault="006B0906" w:rsidP="006B0906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 xml:space="preserve">   4</w:t>
      </w:r>
      <w:r w:rsidRPr="00A13E89"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 w:rsidRPr="00A13E8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เป็นผู้ที่ผ่านการคัดเลือก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ผู้มีคุณสมบัติเบื้องต้นในการจ้าง</w:t>
      </w:r>
      <w:r w:rsidRPr="00A13E89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ของเทศบาลตำบลป่าซาง</w:t>
      </w:r>
    </w:p>
    <w:p w:rsidR="006B0906" w:rsidRDefault="006B0906" w:rsidP="006B09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5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ผู้ประสงค์จะเสนอราคาต้องไม่เป็น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ผู้มีผลประโยชน์ร่วมกันกับผู้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ประสงค์จะเ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สนอราคารายอื่น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ที่เข้าเสนอราคาให้แก่เทศบาลตำบลป่าซาง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และ/หรือต้องไม่เป็นผู้มีผลประโยชน์ร่วมกันกับ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ผู้ให้บริการตลาดกลางอิเล็กทรอนิกส์ ณ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วันประกาศ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ประมูลจ้างด้วยวิธีการ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อิเล็กทรอนิกส์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งเป็นธรรม</w:t>
      </w:r>
    </w:p>
    <w:p w:rsidR="006B0906" w:rsidRPr="008004EC" w:rsidRDefault="006B0906" w:rsidP="006B0906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6.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ผู้ประสงค์จะเสนอราคาต้องเป็นนิติบุคคล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และมีผลงานก่อสร้างประเภทเดียวกันกับงานที่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ประมูล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จ้างด้วยวิธีการทางอิเล็กทรอนิกส์ในวงเงินไม่น้อยกว่า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1,176,650 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บาท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เอกชนที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่เทศบาลตำบล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>เชื่อถือ</w:t>
      </w:r>
      <w:r w:rsidRPr="008004EC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B0906" w:rsidRPr="000579D2" w:rsidRDefault="006B0906" w:rsidP="006B090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7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6B0906" w:rsidRDefault="006B0906" w:rsidP="006B090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8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.บุคคลหรือนิติบุคคลที่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จะเข้าเป็นคู่สัญญากับหน่วยงานภาค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รัฐ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ซึ่งได้ดำเนินการจัดซื้อจัดจ้างด้วยระบบอิเล็กทรอนิกส์ (</w:t>
      </w:r>
      <w:r w:rsidRPr="000579D2">
        <w:rPr>
          <w:rFonts w:ascii="TH SarabunPSK" w:eastAsia="Cordia New" w:hAnsi="TH SarabunPSK" w:cs="TH SarabunPSK"/>
          <w:sz w:val="32"/>
          <w:szCs w:val="32"/>
        </w:rPr>
        <w:t>e-Government Procurement : e-GP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) ต้องลงทะเบียนในระบบอิเล็กทรอนิกส์ของ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ก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รมบัญชีกลางที่เว็บไซต์ศูนย์ข้อมูลจัดซื้อจัดจ้างภาครัฐ</w:t>
      </w:r>
    </w:p>
    <w:p w:rsidR="006B0906" w:rsidRDefault="006B0906" w:rsidP="006B090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9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.คู่สัญญาต้องรับจ่ายเงินผ่านบัญชีเงิน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ฝาก</w:t>
      </w:r>
      <w:r w:rsidRPr="000579D2">
        <w:rPr>
          <w:rFonts w:ascii="TH SarabunPSK" w:eastAsia="Cordia New" w:hAnsi="TH SarabunPSK" w:cs="TH SarabunPSK" w:hint="cs"/>
          <w:sz w:val="32"/>
          <w:szCs w:val="32"/>
          <w:cs/>
        </w:rPr>
        <w:t>ธนาคาร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  </w:t>
      </w:r>
    </w:p>
    <w:p w:rsidR="006B0906" w:rsidRPr="006B2C3B" w:rsidRDefault="006B0906" w:rsidP="006B09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lastRenderedPageBreak/>
        <w:t>กำหนดยื่นซองเอกสาร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ประมูลจ้าง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ด้วยระบบอิเล็กทรอนิกส์   ในวันที่</w:t>
      </w:r>
      <w:r w:rsidR="0085241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722A7E">
        <w:rPr>
          <w:rFonts w:ascii="TH SarabunPSK" w:eastAsia="Calibri" w:hAnsi="TH SarabunPSK" w:cs="TH SarabunPSK"/>
          <w:color w:val="000000"/>
          <w:sz w:val="32"/>
          <w:szCs w:val="32"/>
        </w:rPr>
        <w:t xml:space="preserve">29 </w:t>
      </w:r>
      <w:r w:rsidR="00722A7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กุมภาพันธ์ </w:t>
      </w:r>
      <w:r w:rsidR="00722A7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2559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ตั้งแต่เวลา </w:t>
      </w:r>
      <w:r w:rsidR="0085241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09.00 น.-12.00 น.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>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ศูนย์รวมข้อมูลข่าวสารการจัดซื้อจัดจ้างระดับอำเภอ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ที่ว่าการอำเภอแม่จัน อำเภอแม่จัน จังหวัดเชียงราย</w:t>
      </w:r>
    </w:p>
    <w:p w:rsidR="006B0906" w:rsidRDefault="006B0906" w:rsidP="006B09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ประกาศรายชื่อผู้มิสิทธิ์ได้รับการคัดเลือกให้เข้าเสนอราคา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ในวันที่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="0085241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="00722A7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8 มีนาคม 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2559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เวลา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13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.00 น. </w:t>
      </w:r>
    </w:p>
    <w:p w:rsidR="006B0906" w:rsidRDefault="006B0906" w:rsidP="006B09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ณ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สำนักงานเทศบาลตำบลป่าซาง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(แจ้งเป็นรายบุคคลทราบ)</w:t>
      </w:r>
    </w:p>
    <w:p w:rsidR="006B0906" w:rsidRDefault="006B0906" w:rsidP="006B0906">
      <w:pPr>
        <w:tabs>
          <w:tab w:val="left" w:pos="720"/>
          <w:tab w:val="left" w:pos="900"/>
          <w:tab w:val="left" w:pos="1080"/>
          <w:tab w:val="left" w:pos="1260"/>
          <w:tab w:val="left" w:pos="1620"/>
          <w:tab w:val="left" w:pos="1800"/>
          <w:tab w:val="left" w:pos="2160"/>
          <w:tab w:val="left" w:pos="2520"/>
          <w:tab w:val="left" w:pos="2700"/>
          <w:tab w:val="left" w:pos="2880"/>
          <w:tab w:val="left" w:pos="3060"/>
        </w:tabs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722A7E" w:rsidRDefault="00722A7E" w:rsidP="006B09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B0906" w:rsidRDefault="006B0906" w:rsidP="006B09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-2</w:t>
      </w:r>
    </w:p>
    <w:p w:rsidR="006B0906" w:rsidRDefault="006B0906" w:rsidP="006B09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B0906" w:rsidRDefault="006B0906" w:rsidP="006B09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</w:p>
    <w:p w:rsidR="006B0906" w:rsidRDefault="006B0906" w:rsidP="006B09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กำหนดเสนอราคาโดยวิธีการประกวดราคาจ้างด้วยวิธีการทางอิเ</w:t>
      </w:r>
      <w:r w:rsidR="0085241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ล็กทรอนิกส์ ในวันที่ </w:t>
      </w:r>
      <w:r w:rsidR="00722A7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14 มีนาคม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2559 </w:t>
      </w:r>
    </w:p>
    <w:p w:rsidR="006B0906" w:rsidRPr="006B2C3B" w:rsidRDefault="006B0906" w:rsidP="006B09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  <w:cs/>
        </w:rPr>
      </w:pP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เวลา 10.00 น.-10.30 น.</w:t>
      </w:r>
    </w:p>
    <w:p w:rsidR="006B0906" w:rsidRDefault="006B0906" w:rsidP="006B09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FF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ผู้สนใจต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ิดต่อของซื้อเอกสารประกวดราคา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จ้าง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ด้วยวิธีการทางอิเล็กทรอนิกส์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ในราคาชุดละ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2,000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.-บาท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ได้ที่ กองคลัง เทศบาลตำบลป่าซาง อำเภอแม่จัน จังหวัดเชียงราย ระ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หว่างวันที่</w:t>
      </w:r>
      <w:r w:rsidR="00722A7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10-18 กุมภาพันธ์ 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2559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ในวันและเวลาราชการ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หรือสอบถามทางโทรศัพท์หมายเลข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0-53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60-2662 ต่อ 13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หรือสืบค้นข้อมูลทางเว็บไซด์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hyperlink r:id="rId7" w:history="1">
        <w:r w:rsidRPr="006B2C3B">
          <w:rPr>
            <w:rFonts w:ascii="TH SarabunPSK" w:eastAsia="Calibri" w:hAnsi="TH SarabunPSK" w:cs="TH SarabunPSK"/>
            <w:color w:val="0000FF"/>
            <w:sz w:val="32"/>
            <w:szCs w:val="32"/>
            <w:u w:val="single"/>
          </w:rPr>
          <w:t>www.pasangmaechan.com</w:t>
        </w:r>
      </w:hyperlink>
      <w:r w:rsidRPr="006B2C3B">
        <w:rPr>
          <w:rFonts w:ascii="TH SarabunPSK" w:eastAsia="Calibri" w:hAnsi="TH SarabunPSK" w:cs="TH SarabunPSK"/>
          <w:color w:val="0000FF"/>
          <w:sz w:val="32"/>
          <w:szCs w:val="32"/>
        </w:rPr>
        <w:t xml:space="preserve"> </w:t>
      </w:r>
    </w:p>
    <w:p w:rsidR="006B0906" w:rsidRPr="006B2C3B" w:rsidRDefault="006B0906" w:rsidP="006B09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FF"/>
          <w:sz w:val="32"/>
          <w:szCs w:val="32"/>
        </w:rPr>
      </w:pPr>
    </w:p>
    <w:p w:rsidR="006B0906" w:rsidRPr="006B2C3B" w:rsidRDefault="006B0906" w:rsidP="006B090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ประกาศ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ณ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วันที่</w:t>
      </w:r>
      <w:r w:rsidR="0085241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="00722A7E">
        <w:rPr>
          <w:rFonts w:ascii="TH SarabunPSK" w:eastAsia="Calibri" w:hAnsi="TH SarabunPSK" w:cs="TH SarabunPSK"/>
          <w:color w:val="000000"/>
          <w:sz w:val="32"/>
          <w:szCs w:val="32"/>
        </w:rPr>
        <w:t>10</w:t>
      </w:r>
      <w:r w:rsidR="0085241E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</w:t>
      </w: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เดือน</w:t>
      </w:r>
      <w:r w:rsidR="00722A7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  กุมภาพันธ์  </w:t>
      </w:r>
      <w:r w:rsidR="00722A7E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 พ.ศ.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255</w:t>
      </w:r>
      <w:r w:rsidR="0085241E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9</w:t>
      </w:r>
    </w:p>
    <w:p w:rsidR="006B0906" w:rsidRDefault="006B0906" w:rsidP="006B09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B0906" w:rsidRPr="006B2C3B" w:rsidRDefault="006B0906" w:rsidP="006B09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B0906" w:rsidRDefault="006B0906" w:rsidP="006B09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B0906" w:rsidRPr="006B2C3B" w:rsidRDefault="006B0906" w:rsidP="006B0906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6B0906" w:rsidRDefault="006B0906" w:rsidP="006B090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</w:rPr>
        <w:t>(</w:t>
      </w:r>
      <w:proofErr w:type="gramStart"/>
      <w:r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</w:t>
      </w:r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ย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พงษ์</w:t>
      </w:r>
      <w:proofErr w:type="spell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พันธ์  ขันคำ</w:t>
      </w:r>
      <w:proofErr w:type="spellStart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กาศ</w:t>
      </w:r>
      <w:proofErr w:type="spellEnd"/>
      <w:proofErr w:type="gramEnd"/>
      <w:r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)</w:t>
      </w:r>
    </w:p>
    <w:p w:rsidR="006B0906" w:rsidRPr="006B2C3B" w:rsidRDefault="006B0906" w:rsidP="006B0906">
      <w:pPr>
        <w:jc w:val="center"/>
        <w:rPr>
          <w:rFonts w:ascii="TH SarabunPSK" w:eastAsia="Calibri" w:hAnsi="TH SarabunPSK" w:cs="TH SarabunPSK"/>
          <w:sz w:val="32"/>
          <w:szCs w:val="32"/>
        </w:rPr>
      </w:pPr>
      <w:r w:rsidRPr="006B2C3B">
        <w:rPr>
          <w:rFonts w:ascii="TH SarabunPSK" w:eastAsia="Calibri" w:hAnsi="TH SarabunPSK" w:cs="TH SarabunPSK"/>
          <w:color w:val="000000"/>
          <w:sz w:val="32"/>
          <w:szCs w:val="32"/>
          <w:cs/>
        </w:rPr>
        <w:t>นายกเทศมนตรีตำบลป่าซาง</w:t>
      </w:r>
    </w:p>
    <w:p w:rsidR="006B0906" w:rsidRDefault="006B0906" w:rsidP="006B090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B0906" w:rsidRDefault="006B0906" w:rsidP="006B0906"/>
    <w:p w:rsidR="006B0906" w:rsidRDefault="006B0906" w:rsidP="006B0906"/>
    <w:p w:rsidR="006B0906" w:rsidRDefault="006B0906" w:rsidP="006B0906"/>
    <w:p w:rsidR="006B0906" w:rsidRDefault="006B0906" w:rsidP="006B0906"/>
    <w:p w:rsidR="006B0906" w:rsidRDefault="006B0906" w:rsidP="006B0906"/>
    <w:p w:rsidR="006B0906" w:rsidRDefault="006B0906" w:rsidP="006B0906"/>
    <w:p w:rsidR="006B0906" w:rsidRDefault="006B0906" w:rsidP="006B0906"/>
    <w:p w:rsidR="006B0906" w:rsidRDefault="006B0906" w:rsidP="006B0906"/>
    <w:p w:rsidR="001476C8" w:rsidRDefault="001476C8" w:rsidP="001476C8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lastRenderedPageBreak/>
        <w:t xml:space="preserve">                    </w:t>
      </w:r>
      <w:r w:rsidRPr="00553A93">
        <w:rPr>
          <w:rFonts w:hint="cs"/>
          <w:sz w:val="32"/>
          <w:szCs w:val="32"/>
          <w:cs/>
        </w:rPr>
        <w:t>ตารางแสดงวงเงินงบประมาณที่ได้รับจัดสรรและราคากลางในการจ้างก่อสร้าง</w:t>
      </w:r>
    </w:p>
    <w:p w:rsidR="001476C8" w:rsidRDefault="001476C8" w:rsidP="001476C8"/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1476C8" w:rsidTr="00646396">
        <w:tc>
          <w:tcPr>
            <w:tcW w:w="8522" w:type="dxa"/>
          </w:tcPr>
          <w:p w:rsidR="001476C8" w:rsidRDefault="001476C8" w:rsidP="0064639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76C8" w:rsidRDefault="001476C8" w:rsidP="0064639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476C8" w:rsidRPr="00FE3FB3" w:rsidRDefault="001476C8" w:rsidP="00646396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ก่อสร้างประปาหมู่บ้าน แบบผิวดินขนาดกลาง 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ป่าเมี้ยง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15</w:t>
            </w:r>
          </w:p>
          <w:p w:rsidR="001476C8" w:rsidRPr="00553A93" w:rsidRDefault="001476C8" w:rsidP="00646396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หน่วยงานเจ้าของโครงการ  เทศบาลตำบลป่าซาง</w:t>
            </w:r>
          </w:p>
          <w:p w:rsidR="001476C8" w:rsidRPr="00553A93" w:rsidRDefault="001476C8" w:rsidP="00646396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งเงินงบประมาณที่ได้รับจัดสรร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2,353,300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1476C8" w:rsidRPr="00553A93" w:rsidRDefault="001476C8" w:rsidP="00646396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ลักษณะงานโดยสังเขป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ก่อสร้างประปาหมู่บ้าน แบบผิวดินขนาดกลาง บ้าน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ป่าเมี้ยง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หมู่ 15 ตามแบบมาตรฐานกรมทรัพยากรน้ำ</w:t>
            </w:r>
          </w:p>
          <w:p w:rsidR="001476C8" w:rsidRPr="00553A93" w:rsidRDefault="001476C8" w:rsidP="00646396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ราคากลางคำนวณ  ณ วันที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13  มกราคม 2559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2,353,300</w:t>
            </w: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.-บาท</w:t>
            </w:r>
          </w:p>
          <w:p w:rsidR="001476C8" w:rsidRPr="00553A93" w:rsidRDefault="001476C8" w:rsidP="00646396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บัญชีประมาณราคากลาง</w:t>
            </w:r>
          </w:p>
          <w:p w:rsidR="001476C8" w:rsidRPr="00553A93" w:rsidRDefault="001476C8" w:rsidP="00646396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.4</w:t>
            </w:r>
          </w:p>
          <w:p w:rsidR="001476C8" w:rsidRDefault="001476C8" w:rsidP="00646396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5.2  </w:t>
            </w:r>
            <w:proofErr w:type="spellStart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ปร</w:t>
            </w:r>
            <w:proofErr w:type="spellEnd"/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  <w:p w:rsidR="001476C8" w:rsidRPr="00553A93" w:rsidRDefault="001476C8" w:rsidP="00646396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476C8" w:rsidRDefault="001476C8" w:rsidP="00646396">
            <w:pPr>
              <w:pStyle w:val="a5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53A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รายชื่อคณะกรรมการกำหนดราคากลาง</w:t>
            </w:r>
          </w:p>
          <w:p w:rsidR="001476C8" w:rsidRDefault="001476C8" w:rsidP="00646396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-นายชยธร  ทิพย์พิมล</w:t>
            </w:r>
          </w:p>
          <w:p w:rsidR="001476C8" w:rsidRDefault="001476C8" w:rsidP="00646396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ศุภก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ฤต  แสนอินเมือง</w:t>
            </w:r>
          </w:p>
          <w:p w:rsidR="001476C8" w:rsidRDefault="001476C8" w:rsidP="001E339B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-นางสาวภค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กา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วิน</w:t>
            </w:r>
            <w:bookmarkStart w:id="0" w:name="_GoBack"/>
            <w:bookmarkEnd w:id="0"/>
            <w:proofErr w:type="spellEnd"/>
          </w:p>
          <w:p w:rsidR="001476C8" w:rsidRDefault="001476C8" w:rsidP="00646396">
            <w:pPr>
              <w:pStyle w:val="a5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76C8" w:rsidRPr="001476C8" w:rsidRDefault="001476C8"/>
    <w:sectPr w:rsidR="001476C8" w:rsidRPr="001476C8" w:rsidSect="0085241E">
      <w:pgSz w:w="11906" w:h="16838"/>
      <w:pgMar w:top="1440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E08E8"/>
    <w:multiLevelType w:val="hybridMultilevel"/>
    <w:tmpl w:val="59F0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06"/>
    <w:rsid w:val="001476C8"/>
    <w:rsid w:val="001E339B"/>
    <w:rsid w:val="004C08EC"/>
    <w:rsid w:val="006B0906"/>
    <w:rsid w:val="00722A7E"/>
    <w:rsid w:val="0085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2A7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476C8"/>
    <w:pPr>
      <w:ind w:left="720"/>
      <w:contextualSpacing/>
    </w:pPr>
  </w:style>
  <w:style w:type="table" w:styleId="a6">
    <w:name w:val="Table Grid"/>
    <w:basedOn w:val="a1"/>
    <w:uiPriority w:val="59"/>
    <w:rsid w:val="0014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22A7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476C8"/>
    <w:pPr>
      <w:ind w:left="720"/>
      <w:contextualSpacing/>
    </w:pPr>
  </w:style>
  <w:style w:type="table" w:styleId="a6">
    <w:name w:val="Table Grid"/>
    <w:basedOn w:val="a1"/>
    <w:uiPriority w:val="59"/>
    <w:rsid w:val="00147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sangmaech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2016-02-05T04:15:00Z</cp:lastPrinted>
  <dcterms:created xsi:type="dcterms:W3CDTF">2016-02-09T09:17:00Z</dcterms:created>
  <dcterms:modified xsi:type="dcterms:W3CDTF">2016-02-10T02:36:00Z</dcterms:modified>
</cp:coreProperties>
</file>